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AF" w:rsidRPr="0041579F" w:rsidRDefault="006725AF" w:rsidP="006725AF">
      <w:pPr>
        <w:spacing w:after="0" w:line="240" w:lineRule="auto"/>
        <w:jc w:val="center"/>
        <w:rPr>
          <w:rFonts w:cs="Calibri"/>
          <w:b/>
          <w:sz w:val="40"/>
          <w:u w:val="single"/>
        </w:rPr>
      </w:pPr>
      <w:r>
        <w:rPr>
          <w:rFonts w:cs="Calibri"/>
          <w:b/>
          <w:sz w:val="40"/>
          <w:u w:val="single"/>
        </w:rPr>
        <w:t>Year 6</w:t>
      </w:r>
      <w:r w:rsidRPr="0041579F">
        <w:rPr>
          <w:rFonts w:cs="Calibri"/>
          <w:b/>
          <w:sz w:val="40"/>
          <w:u w:val="single"/>
        </w:rPr>
        <w:t xml:space="preserve"> Mathematics Yearly Overview</w:t>
      </w:r>
    </w:p>
    <w:p w:rsidR="006725AF" w:rsidRPr="0041579F" w:rsidRDefault="006725AF" w:rsidP="006725AF">
      <w:pPr>
        <w:spacing w:after="0" w:line="240" w:lineRule="auto"/>
        <w:jc w:val="center"/>
        <w:rPr>
          <w:rFonts w:cs="Calibri"/>
          <w:b/>
          <w:sz w:val="40"/>
          <w:u w:val="single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2263"/>
        <w:gridCol w:w="2264"/>
        <w:gridCol w:w="2263"/>
        <w:gridCol w:w="2264"/>
        <w:gridCol w:w="2263"/>
        <w:gridCol w:w="2264"/>
      </w:tblGrid>
      <w:tr w:rsidR="006725AF" w:rsidRPr="0041579F" w:rsidTr="007F30B3">
        <w:tc>
          <w:tcPr>
            <w:tcW w:w="2012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263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Autumn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Autumn 2</w:t>
            </w:r>
          </w:p>
        </w:tc>
        <w:tc>
          <w:tcPr>
            <w:tcW w:w="2263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Spring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Spring 2</w:t>
            </w:r>
          </w:p>
        </w:tc>
        <w:tc>
          <w:tcPr>
            <w:tcW w:w="2263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Summer 1</w:t>
            </w:r>
          </w:p>
        </w:tc>
        <w:tc>
          <w:tcPr>
            <w:tcW w:w="2264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32"/>
                <w:szCs w:val="32"/>
              </w:rPr>
            </w:pPr>
            <w:r w:rsidRPr="0041579F">
              <w:rPr>
                <w:rFonts w:cs="Calibri"/>
                <w:b/>
                <w:sz w:val="32"/>
                <w:szCs w:val="32"/>
              </w:rPr>
              <w:t>Summer 2</w:t>
            </w:r>
          </w:p>
        </w:tc>
      </w:tr>
      <w:tr w:rsidR="006725AF" w:rsidRPr="00FA74E0" w:rsidTr="007F30B3">
        <w:trPr>
          <w:trHeight w:val="985"/>
        </w:trPr>
        <w:tc>
          <w:tcPr>
            <w:tcW w:w="2012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1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Number and Place Value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to 10,000,000</w:t>
            </w:r>
          </w:p>
        </w:tc>
        <w:tc>
          <w:tcPr>
            <w:tcW w:w="2264" w:type="dxa"/>
            <w:vAlign w:val="center"/>
          </w:tcPr>
          <w:p w:rsidR="006725AF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:rsidR="006725AF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Addition and Subtraction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85F63">
              <w:rPr>
                <w:rFonts w:cs="Calibri"/>
                <w:color w:val="00B050"/>
                <w:sz w:val="24"/>
                <w:szCs w:val="24"/>
              </w:rPr>
              <w:t>mental strategies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Fractions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addition and subtraction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Ratio and Proportion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scale factors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Geometry: Properties of Shape (2 lessons)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Position and Direction (3 lessons)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Consolidation/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Investigations</w:t>
            </w:r>
          </w:p>
        </w:tc>
      </w:tr>
      <w:tr w:rsidR="006725AF" w:rsidRPr="00FA74E0" w:rsidTr="007F30B3">
        <w:trPr>
          <w:trHeight w:val="1113"/>
        </w:trPr>
        <w:tc>
          <w:tcPr>
            <w:tcW w:w="2012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2</w:t>
            </w:r>
          </w:p>
        </w:tc>
        <w:tc>
          <w:tcPr>
            <w:tcW w:w="2263" w:type="dxa"/>
            <w:vAlign w:val="center"/>
          </w:tcPr>
          <w:p w:rsidR="006725AF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Number and Place Value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B050"/>
                <w:sz w:val="24"/>
                <w:szCs w:val="24"/>
              </w:rPr>
              <w:t>partitioning, comparing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Multiplication and Division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 xml:space="preserve">formal methods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Fractions </w:t>
            </w:r>
            <w:r w:rsidRPr="00FA74E0">
              <w:rPr>
                <w:rFonts w:cs="Calibri"/>
                <w:color w:val="00B050"/>
                <w:sz w:val="24"/>
                <w:szCs w:val="24"/>
              </w:rPr>
              <w:t>multiplication and division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Algebra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forming equations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Geometry: Position and Direction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translation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Consolidation/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Investigations</w:t>
            </w:r>
          </w:p>
        </w:tc>
      </w:tr>
      <w:tr w:rsidR="006725AF" w:rsidRPr="00FA74E0" w:rsidTr="007F30B3">
        <w:trPr>
          <w:trHeight w:val="1128"/>
        </w:trPr>
        <w:tc>
          <w:tcPr>
            <w:tcW w:w="2012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3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Number and Place Value </w:t>
            </w:r>
          </w:p>
          <w:p w:rsidR="006725AF" w:rsidRPr="00F91C34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91C34">
              <w:rPr>
                <w:rFonts w:cs="Calibri"/>
                <w:color w:val="00B050"/>
                <w:sz w:val="24"/>
                <w:szCs w:val="24"/>
              </w:rPr>
              <w:t>rounding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Multiplication and Division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factors and prime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Fractions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solve problems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Algebra </w:t>
            </w:r>
            <w:r w:rsidRPr="00FA74E0">
              <w:rPr>
                <w:rFonts w:cs="Calibri"/>
                <w:color w:val="00B050"/>
                <w:sz w:val="24"/>
                <w:szCs w:val="24"/>
              </w:rPr>
              <w:t xml:space="preserve">linear sequences </w:t>
            </w:r>
            <w:r w:rsidRPr="00FA74E0">
              <w:rPr>
                <w:rFonts w:cs="Calibri"/>
              </w:rPr>
              <w:t>(4 lessons)</w:t>
            </w:r>
            <w:r w:rsidRPr="00FA74E0">
              <w:rPr>
                <w:rFonts w:cs="Calibri"/>
                <w:color w:val="00B050"/>
                <w:sz w:val="24"/>
                <w:szCs w:val="24"/>
              </w:rPr>
              <w:t xml:space="preserve">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Statistics </w:t>
            </w:r>
            <w:r w:rsidRPr="00FA74E0">
              <w:rPr>
                <w:rFonts w:cs="Calibri"/>
              </w:rPr>
              <w:t>(1 lesson)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Measurement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area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Consolidation/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Investigations</w:t>
            </w:r>
          </w:p>
        </w:tc>
      </w:tr>
      <w:tr w:rsidR="006725AF" w:rsidRPr="00FA74E0" w:rsidTr="007F30B3">
        <w:trPr>
          <w:trHeight w:val="1116"/>
        </w:trPr>
        <w:tc>
          <w:tcPr>
            <w:tcW w:w="2012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4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Number and Place Value </w:t>
            </w:r>
          </w:p>
          <w:p w:rsidR="006725AF" w:rsidRPr="00F91C34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91C34">
              <w:rPr>
                <w:rFonts w:cs="Calibri"/>
                <w:color w:val="00B050"/>
                <w:sz w:val="24"/>
                <w:szCs w:val="24"/>
              </w:rPr>
              <w:t>decimals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Multiplication and Division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mental strategies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Fractions, Decimals and Percentages </w:t>
            </w:r>
            <w:r w:rsidRPr="00FA74E0">
              <w:rPr>
                <w:rFonts w:cs="Calibri"/>
                <w:color w:val="00B050"/>
                <w:sz w:val="24"/>
                <w:szCs w:val="24"/>
              </w:rPr>
              <w:t>equivalent FDP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Statistics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pie charts and line graphs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Measurement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volume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Consolidation/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Investigations</w:t>
            </w:r>
          </w:p>
        </w:tc>
      </w:tr>
      <w:tr w:rsidR="006725AF" w:rsidRPr="00FA74E0" w:rsidTr="007F30B3">
        <w:trPr>
          <w:trHeight w:val="977"/>
        </w:trPr>
        <w:tc>
          <w:tcPr>
            <w:tcW w:w="2012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5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Number and Place Value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B050"/>
                <w:sz w:val="24"/>
                <w:szCs w:val="24"/>
              </w:rPr>
              <w:t>decimals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Multiplication and Division 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B050"/>
                <w:sz w:val="24"/>
                <w:szCs w:val="24"/>
              </w:rPr>
              <w:t>formal methods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Percentages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percentages of amounts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Geometry: Properties of Shape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angles</w:t>
            </w:r>
            <w:r w:rsidRPr="00FA74E0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SATS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Consolidation/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Investigations</w:t>
            </w:r>
          </w:p>
        </w:tc>
      </w:tr>
      <w:tr w:rsidR="006725AF" w:rsidRPr="00FA74E0" w:rsidTr="007F30B3">
        <w:trPr>
          <w:trHeight w:val="1106"/>
        </w:trPr>
        <w:tc>
          <w:tcPr>
            <w:tcW w:w="2012" w:type="dxa"/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</w:t>
            </w:r>
            <w:r w:rsidRPr="00E329B6">
              <w:rPr>
                <w:rFonts w:cs="Calibri"/>
                <w:b/>
                <w:sz w:val="28"/>
                <w:szCs w:val="28"/>
              </w:rPr>
              <w:t>eek</w:t>
            </w:r>
            <w:r w:rsidRPr="00E329B6">
              <w:rPr>
                <w:rFonts w:cs="Calibri"/>
                <w:sz w:val="28"/>
                <w:szCs w:val="28"/>
              </w:rPr>
              <w:t xml:space="preserve"> </w:t>
            </w:r>
            <w:r w:rsidRPr="0041579F">
              <w:rPr>
                <w:rFonts w:cs="Calibri"/>
                <w:b/>
                <w:sz w:val="28"/>
                <w:szCs w:val="28"/>
              </w:rPr>
              <w:t>6</w:t>
            </w:r>
          </w:p>
        </w:tc>
        <w:tc>
          <w:tcPr>
            <w:tcW w:w="2263" w:type="dxa"/>
            <w:vAlign w:val="center"/>
          </w:tcPr>
          <w:p w:rsidR="006725AF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Addition and Subtraction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color w:val="00B050"/>
                <w:sz w:val="24"/>
                <w:szCs w:val="24"/>
              </w:rPr>
              <w:t>negative numbers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 xml:space="preserve">Fractions </w:t>
            </w:r>
            <w:r w:rsidRPr="00FA74E0">
              <w:rPr>
                <w:rFonts w:cs="Calibri"/>
                <w:color w:val="00B050"/>
                <w:sz w:val="24"/>
                <w:szCs w:val="24"/>
              </w:rPr>
              <w:t>simplifying fractions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Ratio and Proportion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proportion and ratio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Geometry: Properties of Shape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color w:val="00B050"/>
                <w:sz w:val="24"/>
                <w:szCs w:val="24"/>
              </w:rPr>
              <w:t>nets</w:t>
            </w:r>
          </w:p>
        </w:tc>
        <w:tc>
          <w:tcPr>
            <w:tcW w:w="2263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Consolidation/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Investigations</w:t>
            </w:r>
          </w:p>
        </w:tc>
        <w:tc>
          <w:tcPr>
            <w:tcW w:w="2264" w:type="dxa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Consolidation/</w:t>
            </w:r>
          </w:p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color w:val="00B050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Investigations</w:t>
            </w:r>
          </w:p>
        </w:tc>
      </w:tr>
      <w:tr w:rsidR="006725AF" w:rsidRPr="00FA74E0" w:rsidTr="007F30B3">
        <w:trPr>
          <w:trHeight w:val="1106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6725AF" w:rsidRPr="0041579F" w:rsidRDefault="006725AF" w:rsidP="007F30B3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41579F">
              <w:rPr>
                <w:rFonts w:cs="Calibri"/>
                <w:b/>
                <w:sz w:val="28"/>
                <w:szCs w:val="28"/>
              </w:rPr>
              <w:t>Week 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Measurement</w:t>
            </w:r>
          </w:p>
          <w:p w:rsidR="006725AF" w:rsidRPr="004F4317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F4317">
              <w:rPr>
                <w:rFonts w:cs="Calibri"/>
                <w:sz w:val="24"/>
                <w:szCs w:val="24"/>
              </w:rPr>
              <w:t>converting units</w:t>
            </w:r>
            <w:r w:rsidRPr="00FA74E0">
              <w:rPr>
                <w:rFonts w:cs="Calibri"/>
                <w:sz w:val="24"/>
                <w:szCs w:val="24"/>
              </w:rPr>
              <w:t xml:space="preserve"> </w:t>
            </w:r>
          </w:p>
          <w:p w:rsidR="006725AF" w:rsidRPr="004F4317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Geometry: Properties of Shape</w:t>
            </w:r>
          </w:p>
          <w:p w:rsidR="006725AF" w:rsidRPr="004F4317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F4317">
              <w:rPr>
                <w:rFonts w:cs="Calibri"/>
                <w:sz w:val="24"/>
                <w:szCs w:val="24"/>
              </w:rPr>
              <w:t>compare and classify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5AF" w:rsidRPr="00FA74E0" w:rsidRDefault="006725AF" w:rsidP="007F30B3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FA74E0">
              <w:rPr>
                <w:rFonts w:cs="Calibri"/>
                <w:sz w:val="24"/>
                <w:szCs w:val="24"/>
              </w:rPr>
              <w:t>Investigations</w:t>
            </w:r>
          </w:p>
        </w:tc>
      </w:tr>
    </w:tbl>
    <w:p w:rsidR="00D012B2" w:rsidRDefault="00D012B2">
      <w:bookmarkStart w:id="0" w:name="_GoBack"/>
      <w:bookmarkEnd w:id="0"/>
    </w:p>
    <w:sectPr w:rsidR="00D012B2" w:rsidSect="00284C4B">
      <w:headerReference w:type="even" r:id="rId6"/>
      <w:headerReference w:type="default" r:id="rId7"/>
      <w:headerReference w:type="firs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C4B" w:rsidRDefault="00284C4B" w:rsidP="00284C4B">
      <w:pPr>
        <w:spacing w:after="0" w:line="240" w:lineRule="auto"/>
      </w:pPr>
      <w:r>
        <w:separator/>
      </w:r>
    </w:p>
  </w:endnote>
  <w:endnote w:type="continuationSeparator" w:id="0">
    <w:p w:rsidR="00284C4B" w:rsidRDefault="00284C4B" w:rsidP="00284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C4B" w:rsidRDefault="00284C4B" w:rsidP="00284C4B">
      <w:pPr>
        <w:spacing w:after="0" w:line="240" w:lineRule="auto"/>
      </w:pPr>
      <w:r>
        <w:separator/>
      </w:r>
    </w:p>
  </w:footnote>
  <w:footnote w:type="continuationSeparator" w:id="0">
    <w:p w:rsidR="00284C4B" w:rsidRDefault="00284C4B" w:rsidP="00284C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4B" w:rsidRDefault="006725A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391735" o:spid="_x0000_s2050" type="#_x0000_t75" style="position:absolute;margin-left:0;margin-top:0;width:526.9pt;height:522.9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4B" w:rsidRDefault="006725A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391736" o:spid="_x0000_s2051" type="#_x0000_t75" style="position:absolute;margin-left:0;margin-top:0;width:526.9pt;height:522.9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C4B" w:rsidRDefault="006725AF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6391734" o:spid="_x0000_s2049" type="#_x0000_t75" style="position:absolute;margin-left:0;margin-top:0;width:526.9pt;height:522.9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C4B"/>
    <w:rsid w:val="000B694B"/>
    <w:rsid w:val="00284C4B"/>
    <w:rsid w:val="006725AF"/>
    <w:rsid w:val="00D012B2"/>
    <w:rsid w:val="00F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EE360EE"/>
  <w15:chartTrackingRefBased/>
  <w15:docId w15:val="{29DC5017-DE39-453D-BC67-21AFFAA9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C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2370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SassoonPrimaryInfant" w:eastAsiaTheme="majorEastAsia" w:hAnsi="SassoonPrimaryInfant" w:cstheme="majorBidi"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4C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J. Lomas</dc:creator>
  <cp:keywords/>
  <dc:description/>
  <cp:lastModifiedBy>Jowers, Jennifer</cp:lastModifiedBy>
  <cp:revision>2</cp:revision>
  <dcterms:created xsi:type="dcterms:W3CDTF">2023-10-20T14:29:00Z</dcterms:created>
  <dcterms:modified xsi:type="dcterms:W3CDTF">2023-10-20T14:29:00Z</dcterms:modified>
</cp:coreProperties>
</file>